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AD4" w:rsidRDefault="00C41AD4" w:rsidP="00FA2239">
      <w:pPr>
        <w:shd w:val="clear" w:color="auto" w:fill="FFFFFF"/>
        <w:spacing w:after="0" w:line="300" w:lineRule="atLeast"/>
        <w:ind w:left="426"/>
        <w:rPr>
          <w:rFonts w:ascii="Book Antiqua" w:eastAsia="Times New Roman" w:hAnsi="Book Antiqua" w:cs="Arial"/>
          <w:b/>
          <w:color w:val="FF0000"/>
          <w:sz w:val="28"/>
          <w:szCs w:val="28"/>
          <w:shd w:val="clear" w:color="auto" w:fill="FFFF00"/>
          <w:lang w:eastAsia="pl-PL"/>
        </w:rPr>
      </w:pPr>
    </w:p>
    <w:p w:rsidR="00C354FD" w:rsidRPr="00C354FD" w:rsidRDefault="00DB42CB" w:rsidP="00A171A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  <w:r w:rsidRPr="00DB42C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  <w:lang w:eastAsia="pl-PL"/>
        </w:rPr>
        <w:t>Szkoła Podstawowa im.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  <w:lang w:eastAsia="pl-PL"/>
        </w:rPr>
        <w:t xml:space="preserve"> </w:t>
      </w:r>
      <w:r w:rsidRPr="00DB42C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  <w:lang w:eastAsia="pl-PL"/>
        </w:rPr>
        <w:t>Jana Brzechwy w Szczodrkowicach</w:t>
      </w:r>
      <w:r w:rsidR="00A171A7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  <w:lang w:eastAsia="pl-PL"/>
        </w:rPr>
        <w:br/>
      </w:r>
      <w:r w:rsidR="00C354FD" w:rsidRPr="00DB42CB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  <w:lang w:eastAsia="pl-PL"/>
        </w:rPr>
        <w:br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00"/>
          <w:lang w:eastAsia="pl-PL"/>
        </w:rPr>
        <w:t>Akcja profilaktyczna:</w:t>
      </w:r>
      <w:r w:rsidR="00A171A7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00"/>
          <w:lang w:eastAsia="pl-PL"/>
        </w:rPr>
        <w:t xml:space="preserve"> </w:t>
      </w:r>
      <w:r w:rsidRPr="00A511F8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00"/>
          <w:lang w:eastAsia="pl-PL"/>
        </w:rPr>
        <w:t>KORONAWIRUS - WARTO WIEDZIEĆ!!!!!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00"/>
          <w:lang w:eastAsia="pl-PL"/>
        </w:rPr>
        <w:br/>
      </w:r>
      <w:r w:rsidR="00C354FD" w:rsidRPr="00DB42CB">
        <w:rPr>
          <w:rFonts w:ascii="Times New Roman" w:eastAsia="Times New Roman" w:hAnsi="Times New Roman" w:cs="Times New Roman"/>
          <w:b/>
          <w:color w:val="002060"/>
          <w:sz w:val="24"/>
          <w:szCs w:val="24"/>
          <w:shd w:val="clear" w:color="auto" w:fill="FFFFFF" w:themeFill="background1"/>
          <w:lang w:eastAsia="pl-PL"/>
        </w:rPr>
        <w:br/>
      </w:r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 xml:space="preserve">Choroba </w:t>
      </w:r>
      <w:proofErr w:type="spellStart"/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koronawirusowa</w:t>
      </w:r>
      <w:proofErr w:type="spellEnd"/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 xml:space="preserve"> (COVID-19) to choroba zakaźna wywoływana przez nowo odkrytego </w:t>
      </w:r>
      <w:proofErr w:type="spellStart"/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koronawirusa</w:t>
      </w:r>
      <w:proofErr w:type="spellEnd"/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.</w:t>
      </w:r>
      <w:r w:rsidR="00C354FD" w:rsidRPr="00A511F8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 xml:space="preserve"> </w:t>
      </w:r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U większości osób dotkniętych COVID-19 wystąpią objawy</w:t>
      </w:r>
      <w:r w:rsidR="00884B1B" w:rsidRPr="00A511F8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br/>
      </w:r>
      <w:r w:rsidR="00C354FD"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o łagodnym lub umiarkowanym nasileniu. Takie osoby wyzdrowieją bez specjalnego leczenia.</w:t>
      </w:r>
    </w:p>
    <w:p w:rsidR="00D10412" w:rsidRPr="00A511F8" w:rsidRDefault="00D10412" w:rsidP="00C35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9C4AED" w:rsidRDefault="009C4AED" w:rsidP="00C354F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</w:p>
    <w:p w:rsidR="009C4AED" w:rsidRDefault="009C4AED" w:rsidP="00A66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shd w:val="clear" w:color="auto" w:fill="FFFF00"/>
          <w:lang w:eastAsia="pl-PL"/>
        </w:rPr>
      </w:pPr>
      <w:r w:rsidRPr="00A511F8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pl-PL"/>
        </w:rPr>
        <w:drawing>
          <wp:inline distT="0" distB="0" distL="0" distR="0" wp14:anchorId="7BD3AF12" wp14:editId="02F04825">
            <wp:extent cx="2048608" cy="1104297"/>
            <wp:effectExtent l="0" t="0" r="8890" b="635"/>
            <wp:docPr id="29" name="Obraz 29" descr="C:\Users\Toshiba\AppData\Local\Microsoft\Windows\INetCache\Content.MSO\10EEB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AppData\Local\Microsoft\Windows\INetCache\Content.MSO\10EEBC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18" cy="11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8E1" w:rsidRPr="003E644C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pl-PL"/>
        </w:rPr>
        <w:drawing>
          <wp:inline distT="0" distB="0" distL="0" distR="0" wp14:anchorId="6A12BD72" wp14:editId="6BFAAC1B">
            <wp:extent cx="1960880" cy="1101520"/>
            <wp:effectExtent l="0" t="0" r="1270" b="3810"/>
            <wp:docPr id="31" name="Obraz 31" descr="WHO: Zamykanie granic nie powstrzyma koronawirusa : aleBank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O: Zamykanie granic nie powstrzyma koronawirusa : aleBank.p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60" cy="11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ED" w:rsidRDefault="009C4AED" w:rsidP="009C4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shd w:val="clear" w:color="auto" w:fill="FFFF00"/>
          <w:lang w:eastAsia="pl-PL"/>
        </w:rPr>
      </w:pPr>
    </w:p>
    <w:p w:rsidR="009C4AED" w:rsidRPr="00C354FD" w:rsidRDefault="009C4AED" w:rsidP="009C4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pl-PL"/>
        </w:rPr>
      </w:pPr>
      <w:r w:rsidRPr="00C354FD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shd w:val="clear" w:color="auto" w:fill="FFFF00"/>
          <w:lang w:eastAsia="pl-PL"/>
        </w:rPr>
        <w:t>SPOSÓB ROZPRZESTRZENIANIA SIĘ CHOROBY</w:t>
      </w:r>
      <w:r w:rsidRPr="00A511F8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pl-PL"/>
        </w:rPr>
        <w:br/>
      </w:r>
    </w:p>
    <w:p w:rsidR="009C4AED" w:rsidRPr="00C354FD" w:rsidRDefault="009C4AED" w:rsidP="009C4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  <w:r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Wirus wywołujący COVID-19 jest przenoszony głównie przez kropelki, które wydzielają się, gdy osoba zarażona kaszle, kicha i wydycha powietrze. Kropelki te są zbyt ciężkie, aby unosić się w powietrzu, dlatego szybko opadają na podłoża i powierzchnie.</w:t>
      </w:r>
    </w:p>
    <w:p w:rsidR="009C4AED" w:rsidRDefault="009C4AED" w:rsidP="009C4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  <w:r w:rsidRPr="00C354F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Do zakażenia poprzez wdychanie wirusa może dojść wtedy, gdy w pobliżu znajduje się osoba chorująca na COVID-19 lub poprzez dotknięcie skażonej powierzchni, a następnie oczu, nosa lub ust</w:t>
      </w:r>
      <w:r w:rsidRPr="00A511F8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>.</w:t>
      </w:r>
      <w:r w:rsidRPr="009C4AED"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  <w:t xml:space="preserve"> </w:t>
      </w:r>
    </w:p>
    <w:p w:rsidR="009C4AED" w:rsidRDefault="009C4AED" w:rsidP="009C4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</w:p>
    <w:p w:rsidR="009C4AED" w:rsidRDefault="009C4AED" w:rsidP="009C4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</w:p>
    <w:p w:rsidR="00C41AD4" w:rsidRDefault="005118E1" w:rsidP="009C4AE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  <w:r w:rsidRPr="005118E1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pl-PL"/>
        </w:rPr>
        <w:drawing>
          <wp:inline distT="0" distB="0" distL="0" distR="0">
            <wp:extent cx="5447642" cy="3921369"/>
            <wp:effectExtent l="0" t="0" r="1270" b="3175"/>
            <wp:docPr id="33" name="Obraz 33" descr="Czym jest koronawiru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ym jest koronawirus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9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30" w:rsidRDefault="00A66830" w:rsidP="009C4AE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</w:p>
    <w:p w:rsidR="00A66830" w:rsidRPr="00A511F8" w:rsidRDefault="00A66830" w:rsidP="009C4AE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pl-PL"/>
        </w:rPr>
      </w:pPr>
    </w:p>
    <w:p w:rsidR="00C41AD4" w:rsidRDefault="008B75D4" w:rsidP="00C6510E">
      <w:pPr>
        <w:spacing w:after="0"/>
        <w:ind w:left="-151" w:right="8451"/>
      </w:pPr>
      <w:r>
        <w:rPr>
          <w:noProof/>
          <w:lang w:eastAsia="pl-PL"/>
        </w:rPr>
        <w:drawing>
          <wp:inline distT="0" distB="0" distL="0" distR="0" wp14:anchorId="1685F823" wp14:editId="2C8D1761">
            <wp:extent cx="5760720" cy="611286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AD4">
        <w:rPr>
          <w:rFonts w:ascii="Calibri" w:eastAsia="Calibri" w:hAnsi="Calibri" w:cs="Calibri"/>
          <w:color w:val="FFFFFF"/>
          <w:sz w:val="36"/>
        </w:rPr>
        <w:t xml:space="preserve">chusteczkę i umyj ręce wodą </w:t>
      </w:r>
    </w:p>
    <w:p w:rsidR="00C41AD4" w:rsidRDefault="00C41AD4" w:rsidP="00C41AD4">
      <w:pPr>
        <w:spacing w:after="351" w:line="248" w:lineRule="auto"/>
        <w:ind w:left="1780" w:right="2737" w:hanging="910"/>
      </w:pPr>
      <w:r>
        <w:rPr>
          <w:rFonts w:ascii="Calibri" w:eastAsia="Calibri" w:hAnsi="Calibri" w:cs="Calibri"/>
          <w:color w:val="FFFFFF"/>
          <w:sz w:val="36"/>
        </w:rPr>
        <w:t>i mydłem lub zastosuj płyn dezynfekcyjny</w:t>
      </w:r>
    </w:p>
    <w:p w:rsidR="00C41AD4" w:rsidRDefault="00C41AD4" w:rsidP="00C6510E">
      <w:pPr>
        <w:spacing w:after="478" w:line="248" w:lineRule="auto"/>
        <w:ind w:right="103"/>
        <w:sectPr w:rsidR="00C41AD4" w:rsidSect="00B02A65">
          <w:footerReference w:type="even" r:id="rId10"/>
          <w:footerReference w:type="default" r:id="rId11"/>
          <w:footerReference w:type="first" r:id="rId12"/>
          <w:pgSz w:w="12240" w:h="15840" w:code="1"/>
          <w:pgMar w:top="426" w:right="1080" w:bottom="993" w:left="1080" w:header="708" w:footer="708" w:gutter="0"/>
          <w:pgBorders w:offsetFrom="page">
            <w:top w:val="double" w:sz="4" w:space="24" w:color="FF0000"/>
            <w:left w:val="double" w:sz="4" w:space="24" w:color="FF0000"/>
            <w:bottom w:val="double" w:sz="4" w:space="24" w:color="FF0000"/>
            <w:right w:val="double" w:sz="4" w:space="24" w:color="FF0000"/>
          </w:pgBorders>
          <w:cols w:space="708"/>
          <w:docGrid w:linePitch="299"/>
        </w:sectPr>
      </w:pPr>
      <w:r>
        <w:rPr>
          <w:rFonts w:ascii="Calibri" w:eastAsia="Calibri" w:hAnsi="Calibri" w:cs="Calibri"/>
          <w:color w:val="FFFFFF"/>
          <w:sz w:val="36"/>
        </w:rPr>
        <w:t xml:space="preserve"> chusteczkę do zamknięt</w:t>
      </w:r>
      <w:r w:rsidR="004A18C6">
        <w:rPr>
          <w:rFonts w:ascii="Calibri" w:eastAsia="Calibri" w:hAnsi="Calibri" w:cs="Calibri"/>
          <w:color w:val="FFFFFF"/>
          <w:sz w:val="36"/>
        </w:rPr>
        <w:t>ego k</w:t>
      </w:r>
    </w:p>
    <w:p w:rsidR="00C41AD4" w:rsidRDefault="004A18C6" w:rsidP="00C6510E">
      <w:pPr>
        <w:spacing w:after="0"/>
        <w:ind w:right="8091"/>
      </w:pPr>
      <w:r w:rsidRPr="00A81E2E">
        <w:rPr>
          <w:noProof/>
          <w:lang w:eastAsia="pl-PL"/>
        </w:rPr>
        <w:lastRenderedPageBreak/>
        <w:drawing>
          <wp:inline distT="0" distB="0" distL="0" distR="0" wp14:anchorId="2AD6D381" wp14:editId="0E7CC825">
            <wp:extent cx="6120130" cy="8666732"/>
            <wp:effectExtent l="0" t="0" r="0" b="1270"/>
            <wp:docPr id="4" name="Obraz 4" descr="C:\Users\Toshiba\Desktop\Dezynfekcja_rą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Dezynfekcja_rąk_M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FD" w:rsidRDefault="002046FD" w:rsidP="004A18C6">
      <w:pPr>
        <w:spacing w:after="0" w:line="236" w:lineRule="auto"/>
        <w:ind w:left="1320" w:right="715" w:hanging="936"/>
      </w:pPr>
    </w:p>
    <w:p w:rsidR="003E61B6" w:rsidRDefault="00A81E2E">
      <w:r w:rsidRPr="00A81E2E">
        <w:rPr>
          <w:noProof/>
          <w:lang w:eastAsia="pl-PL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Obraz 2" descr="C:\Users\Toshiba\Desktop\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maseczka-MZ-P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E2E"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0" t="0" r="0" b="7620"/>
            <wp:docPr id="3" name="Obraz 3" descr="C:\Users\Toshiba\Desktop\rę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rękawicz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20" w:rsidRPr="00DB42CB" w:rsidRDefault="00B02A6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B42CB">
        <w:rPr>
          <w:rFonts w:ascii="Times New Roman" w:hAnsi="Times New Roman" w:cs="Times New Roman"/>
          <w:color w:val="002060"/>
          <w:sz w:val="24"/>
          <w:szCs w:val="24"/>
        </w:rPr>
        <w:t>Opracowanie:</w:t>
      </w:r>
      <w:r w:rsidR="00D221FE">
        <w:rPr>
          <w:rFonts w:ascii="Times New Roman" w:hAnsi="Times New Roman" w:cs="Times New Roman"/>
          <w:color w:val="002060"/>
          <w:sz w:val="24"/>
          <w:szCs w:val="24"/>
        </w:rPr>
        <w:t xml:space="preserve"> Koordynator ds. bezpieczeństwa</w:t>
      </w:r>
      <w:bookmarkStart w:id="0" w:name="_GoBack"/>
      <w:bookmarkEnd w:id="0"/>
      <w:r w:rsidR="00DB42C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B42CB">
        <w:rPr>
          <w:rFonts w:ascii="Times New Roman" w:hAnsi="Times New Roman" w:cs="Times New Roman"/>
          <w:color w:val="002060"/>
          <w:sz w:val="24"/>
          <w:szCs w:val="24"/>
        </w:rPr>
        <w:t>Dominika Mazurek</w:t>
      </w:r>
    </w:p>
    <w:sectPr w:rsidR="00165D20" w:rsidRPr="00DB42CB" w:rsidSect="00B02A65">
      <w:pgSz w:w="11906" w:h="16838"/>
      <w:pgMar w:top="1276" w:right="1417" w:bottom="1417" w:left="85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F2A" w:rsidRDefault="00BF3F2A">
      <w:pPr>
        <w:spacing w:after="0" w:line="240" w:lineRule="auto"/>
      </w:pPr>
      <w:r>
        <w:separator/>
      </w:r>
    </w:p>
  </w:endnote>
  <w:endnote w:type="continuationSeparator" w:id="0">
    <w:p w:rsidR="00BF3F2A" w:rsidRDefault="00BF3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334238">
    <w:pPr>
      <w:spacing w:after="0"/>
      <w:ind w:left="-151" w:right="5480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0" wp14:anchorId="1B2BC6BE" wp14:editId="79742A61">
          <wp:simplePos x="0" y="0"/>
          <wp:positionH relativeFrom="page">
            <wp:posOffset>175260</wp:posOffset>
          </wp:positionH>
          <wp:positionV relativeFrom="page">
            <wp:posOffset>4809744</wp:posOffset>
          </wp:positionV>
          <wp:extent cx="1711452" cy="524256"/>
          <wp:effectExtent l="0" t="0" r="0" b="0"/>
          <wp:wrapSquare wrapText="bothSides"/>
          <wp:docPr id="27" name="Picture 1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452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BF3F2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BF3F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F2A" w:rsidRDefault="00BF3F2A">
      <w:pPr>
        <w:spacing w:after="0" w:line="240" w:lineRule="auto"/>
      </w:pPr>
      <w:r>
        <w:separator/>
      </w:r>
    </w:p>
  </w:footnote>
  <w:footnote w:type="continuationSeparator" w:id="0">
    <w:p w:rsidR="00BF3F2A" w:rsidRDefault="00BF3F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DC1"/>
    <w:rsid w:val="00165D20"/>
    <w:rsid w:val="002046FD"/>
    <w:rsid w:val="0023768C"/>
    <w:rsid w:val="002B7DC1"/>
    <w:rsid w:val="00334238"/>
    <w:rsid w:val="00345D44"/>
    <w:rsid w:val="003B3DA1"/>
    <w:rsid w:val="003E61B6"/>
    <w:rsid w:val="003E644C"/>
    <w:rsid w:val="004A18C6"/>
    <w:rsid w:val="004B0577"/>
    <w:rsid w:val="005118E1"/>
    <w:rsid w:val="00734794"/>
    <w:rsid w:val="007731F4"/>
    <w:rsid w:val="00884B1B"/>
    <w:rsid w:val="008B75D4"/>
    <w:rsid w:val="009015EA"/>
    <w:rsid w:val="009C4AED"/>
    <w:rsid w:val="00A171A7"/>
    <w:rsid w:val="00A511F8"/>
    <w:rsid w:val="00A66830"/>
    <w:rsid w:val="00A81E2E"/>
    <w:rsid w:val="00AA0047"/>
    <w:rsid w:val="00B02A65"/>
    <w:rsid w:val="00BF3F2A"/>
    <w:rsid w:val="00C04B75"/>
    <w:rsid w:val="00C354FD"/>
    <w:rsid w:val="00C41AD4"/>
    <w:rsid w:val="00C6510E"/>
    <w:rsid w:val="00D10412"/>
    <w:rsid w:val="00D221FE"/>
    <w:rsid w:val="00D871DB"/>
    <w:rsid w:val="00DB42CB"/>
    <w:rsid w:val="00FA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95C8"/>
  <w15:chartTrackingRefBased/>
  <w15:docId w15:val="{10A35952-5C47-4FB7-9CD3-E04CAB37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C41AD4"/>
    <w:pPr>
      <w:keepNext/>
      <w:keepLines/>
      <w:spacing w:after="0"/>
      <w:ind w:left="113"/>
      <w:outlineLvl w:val="0"/>
    </w:pPr>
    <w:rPr>
      <w:rFonts w:ascii="Segoe UI" w:eastAsia="Segoe UI" w:hAnsi="Segoe UI" w:cs="Segoe UI"/>
      <w:b/>
      <w:color w:val="FFFFFF"/>
      <w:sz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1AD4"/>
    <w:rPr>
      <w:rFonts w:ascii="Segoe UI" w:eastAsia="Segoe UI" w:hAnsi="Segoe UI" w:cs="Segoe UI"/>
      <w:b/>
      <w:color w:val="FFFFFF"/>
      <w:sz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5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4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4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28</cp:revision>
  <dcterms:created xsi:type="dcterms:W3CDTF">2020-06-24T19:42:00Z</dcterms:created>
  <dcterms:modified xsi:type="dcterms:W3CDTF">2020-06-25T14:53:00Z</dcterms:modified>
</cp:coreProperties>
</file>